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答辩安排</w:t>
      </w:r>
    </w:p>
    <w:p>
      <w:p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答辩时间：2023年11月24日9：30-11：30</w:t>
      </w:r>
    </w:p>
    <w:p>
      <w:p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线下答辩地点：华师南湖综合楼N202教室</w:t>
      </w:r>
      <w:bookmarkStart w:id="0" w:name="_GoBack"/>
      <w:bookmarkEnd w:id="0"/>
    </w:p>
    <w:p>
      <w:p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答辩主席：李  幸（副教授，江汉大学）</w:t>
      </w:r>
    </w:p>
    <w:p>
      <w:p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答辩委员：张  屹（教授，华中师范大学）</w:t>
      </w:r>
    </w:p>
    <w:p>
      <w:p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童名文（教授，华中师范大学）</w:t>
      </w:r>
    </w:p>
    <w:p>
      <w:p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王  轩（副教授，华中师范大学）</w:t>
      </w:r>
    </w:p>
    <w:p>
      <w:p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陈  迪（副教授，华中师范大学）</w:t>
      </w:r>
    </w:p>
    <w:p>
      <w:p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      蒋  玲（副教授，华中师范大学）</w:t>
      </w:r>
    </w:p>
    <w:p>
      <w:p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答辩秘书：陈邓康</w:t>
      </w:r>
    </w:p>
    <w:p>
      <w:pPr>
        <w:spacing w:line="360" w:lineRule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答辩学生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3"/>
        <w:gridCol w:w="1208"/>
        <w:gridCol w:w="1530"/>
        <w:gridCol w:w="3693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</w:t>
            </w: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答辩时间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黎高赞  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教育技术学</w:t>
            </w: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教师网络研修中情感投入测量实践指标体系的构建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9:30-9:50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徐小艺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现代教育技术</w:t>
            </w: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项目式教学法在图形化编程课程教学中的应用研究——以kitten平台学习项目为例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9:50-10:10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梁洪玉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现代教育技术</w:t>
            </w: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通用技术课程中基于设计思维的项目式学习模式的设计与应用研究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10:10-10:30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丁静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现代教育技术</w:t>
            </w: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可视化思维工具在初中数学教学中的应用研究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10:30-10:50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边佳琪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现代教育技术</w:t>
            </w: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基于自我效能感的结对编程对初中生计算思维的影响研究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10:50-11:10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YjdmN2U2ODk2ZWVmODMxOGU3OWJlNGRkMTY2ZTQifQ=="/>
  </w:docVars>
  <w:rsids>
    <w:rsidRoot w:val="00000000"/>
    <w:rsid w:val="07E23EB7"/>
    <w:rsid w:val="0A261F09"/>
    <w:rsid w:val="0BE959AE"/>
    <w:rsid w:val="102173FB"/>
    <w:rsid w:val="19EE0799"/>
    <w:rsid w:val="1B132036"/>
    <w:rsid w:val="1C685860"/>
    <w:rsid w:val="289F0972"/>
    <w:rsid w:val="2A0E0598"/>
    <w:rsid w:val="2DCE2518"/>
    <w:rsid w:val="2E0979F4"/>
    <w:rsid w:val="30963095"/>
    <w:rsid w:val="376637C1"/>
    <w:rsid w:val="3BD74C8E"/>
    <w:rsid w:val="3DDA0A65"/>
    <w:rsid w:val="427E2307"/>
    <w:rsid w:val="443469F5"/>
    <w:rsid w:val="49D24CE6"/>
    <w:rsid w:val="4A192915"/>
    <w:rsid w:val="4BE331DB"/>
    <w:rsid w:val="51BF0246"/>
    <w:rsid w:val="51C4760A"/>
    <w:rsid w:val="602C4CF9"/>
    <w:rsid w:val="60E8480C"/>
    <w:rsid w:val="614E7A33"/>
    <w:rsid w:val="6320666B"/>
    <w:rsid w:val="6E64060E"/>
    <w:rsid w:val="72620A4E"/>
    <w:rsid w:val="73BC5F3C"/>
    <w:rsid w:val="759E7FEF"/>
    <w:rsid w:val="793B0674"/>
    <w:rsid w:val="7BF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2023-11-16T08:24:48Z</dcterms:created>
  <dc:creator>康康</dc:creator>
  <cp:lastModifiedBy>qzuser</cp:lastModifiedBy>
  <dcterms:modified xsi:type="dcterms:W3CDTF">2023-11-16T09:12:00Z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12D4FE82E032454A90C04D1307494BC6_12</vt:lpwstr>
  </property>
</Properties>
</file>